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8E31" w14:textId="77777777" w:rsidR="00364081" w:rsidRPr="00810C9B" w:rsidRDefault="00750147" w:rsidP="001628B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10C9B">
        <w:rPr>
          <w:rFonts w:ascii="Times New Roman" w:hAnsi="Times New Roman"/>
          <w:b/>
          <w:sz w:val="32"/>
          <w:szCs w:val="32"/>
          <w:u w:val="single"/>
        </w:rPr>
        <w:t xml:space="preserve">Общество с ограниченной </w:t>
      </w:r>
      <w:r w:rsidR="001F72E2" w:rsidRPr="00810C9B">
        <w:rPr>
          <w:rFonts w:ascii="Times New Roman" w:hAnsi="Times New Roman"/>
          <w:b/>
          <w:sz w:val="32"/>
          <w:szCs w:val="32"/>
          <w:u w:val="single"/>
        </w:rPr>
        <w:t>ответственностью «</w:t>
      </w:r>
      <w:r w:rsidR="00F17239">
        <w:rPr>
          <w:rFonts w:ascii="Times New Roman" w:hAnsi="Times New Roman"/>
          <w:b/>
          <w:sz w:val="32"/>
          <w:szCs w:val="32"/>
          <w:u w:val="single"/>
        </w:rPr>
        <w:t>ОПМ</w:t>
      </w:r>
      <w:r w:rsidRPr="00810C9B">
        <w:rPr>
          <w:rFonts w:ascii="Times New Roman" w:hAnsi="Times New Roman"/>
          <w:b/>
          <w:sz w:val="32"/>
          <w:szCs w:val="32"/>
          <w:u w:val="single"/>
        </w:rPr>
        <w:t>»</w:t>
      </w:r>
    </w:p>
    <w:p w14:paraId="2059EA09" w14:textId="77777777" w:rsidR="00750147" w:rsidRPr="00810C9B" w:rsidRDefault="001628BA" w:rsidP="00F172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10C9B">
        <w:rPr>
          <w:rFonts w:ascii="Times New Roman" w:hAnsi="Times New Roman"/>
          <w:b/>
          <w:sz w:val="32"/>
          <w:szCs w:val="32"/>
          <w:u w:val="single"/>
        </w:rPr>
        <w:t>(</w:t>
      </w:r>
      <w:r w:rsidR="00750147" w:rsidRPr="00810C9B">
        <w:rPr>
          <w:rFonts w:ascii="Times New Roman" w:hAnsi="Times New Roman"/>
          <w:b/>
          <w:sz w:val="32"/>
          <w:szCs w:val="32"/>
          <w:u w:val="single"/>
        </w:rPr>
        <w:t>ООО «</w:t>
      </w:r>
      <w:r w:rsidR="00F17239">
        <w:rPr>
          <w:rFonts w:ascii="Times New Roman" w:hAnsi="Times New Roman"/>
          <w:b/>
          <w:sz w:val="32"/>
          <w:szCs w:val="32"/>
          <w:u w:val="single"/>
        </w:rPr>
        <w:t>ОПМ</w:t>
      </w:r>
      <w:r w:rsidR="00750147" w:rsidRPr="00810C9B">
        <w:rPr>
          <w:rFonts w:ascii="Times New Roman" w:hAnsi="Times New Roman"/>
          <w:b/>
          <w:sz w:val="32"/>
          <w:szCs w:val="32"/>
          <w:u w:val="single"/>
        </w:rPr>
        <w:t>»</w:t>
      </w:r>
      <w:r w:rsidRPr="00810C9B">
        <w:rPr>
          <w:rFonts w:ascii="Times New Roman" w:hAnsi="Times New Roman"/>
          <w:b/>
          <w:sz w:val="32"/>
          <w:szCs w:val="32"/>
          <w:u w:val="single"/>
        </w:rPr>
        <w:t>)</w:t>
      </w:r>
    </w:p>
    <w:p w14:paraId="3474150A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ИНН/КПП: 7802540772/780201001</w:t>
      </w:r>
    </w:p>
    <w:p w14:paraId="6457FC31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ОГРН: 1157847316318</w:t>
      </w:r>
    </w:p>
    <w:p w14:paraId="1E72E2A8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ОКПО: 27403750</w:t>
      </w:r>
    </w:p>
    <w:p w14:paraId="386E0E5D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ОКАТО: 40265000000</w:t>
      </w:r>
    </w:p>
    <w:p w14:paraId="7129DCA0" w14:textId="77777777" w:rsidR="00810C9B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ОКВЭД: 46.</w:t>
      </w:r>
      <w:r w:rsidRPr="00A66C17">
        <w:rPr>
          <w:rFonts w:ascii="Times New Roman" w:eastAsia="Times New Roman" w:hAnsi="Times New Roman"/>
          <w:sz w:val="28"/>
          <w:szCs w:val="28"/>
          <w:lang w:eastAsia="ru-RU"/>
        </w:rPr>
        <w:t>74 «Торговля оптовая скобяными изделиями, водопроводным и отопительным оборудованием и принадлежностями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E01D3F8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DB605" w14:textId="77777777" w:rsidR="00C365C6" w:rsidRPr="001628BA" w:rsidRDefault="00522EF2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адрес: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4292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>, г. Санкт-Петербург, 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5-й Верхний пер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этаж/ч.п.2/87,88, офисы 211,212</w:t>
      </w:r>
    </w:p>
    <w:p w14:paraId="0FACD16F" w14:textId="77777777" w:rsidR="001628BA" w:rsidRPr="001628BA" w:rsidRDefault="001628BA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грузополучателя</w:t>
      </w:r>
      <w:r w:rsidR="00BA1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/грузоотправителя </w:t>
      </w: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в г. Санкт-Петербурге: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194292, г. Санкт-Петербург, 5-й Верхний пер, дом 17 литера А, этаж/ч.п.2/87,88, офисы 211,212, </w:t>
      </w:r>
      <w:r w:rsidRPr="00563B96">
        <w:rPr>
          <w:rFonts w:ascii="Times New Roman" w:eastAsia="Times New Roman" w:hAnsi="Times New Roman"/>
          <w:b/>
          <w:sz w:val="28"/>
          <w:szCs w:val="28"/>
          <w:lang w:eastAsia="ru-RU"/>
        </w:rPr>
        <w:t>КПП: 780201001</w:t>
      </w:r>
    </w:p>
    <w:p w14:paraId="73EB4D36" w14:textId="77777777" w:rsidR="001628BA" w:rsidRPr="001628BA" w:rsidRDefault="001628BA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грузополучателя</w:t>
      </w:r>
      <w:r w:rsidR="00BA1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/грузоотправителя </w:t>
      </w: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в г. Москве: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9F2">
        <w:rPr>
          <w:rFonts w:ascii="Times New Roman" w:eastAsia="Times New Roman" w:hAnsi="Times New Roman"/>
          <w:sz w:val="28"/>
          <w:szCs w:val="28"/>
          <w:lang w:eastAsia="ru-RU"/>
        </w:rPr>
        <w:t xml:space="preserve">117574, г. Москва, ул. 2-я Мелитопольская, д. 4А, стр.10, </w:t>
      </w:r>
      <w:r w:rsidR="003A69F2">
        <w:rPr>
          <w:rFonts w:ascii="Times New Roman" w:eastAsia="Times New Roman" w:hAnsi="Times New Roman"/>
          <w:b/>
          <w:sz w:val="28"/>
          <w:szCs w:val="28"/>
          <w:lang w:eastAsia="ru-RU"/>
        </w:rPr>
        <w:t>КПП: 772745001</w:t>
      </w:r>
    </w:p>
    <w:p w14:paraId="24FE122C" w14:textId="77777777" w:rsidR="00810C9B" w:rsidRPr="001628BA" w:rsidRDefault="00810C9B" w:rsidP="001628BA">
      <w:pPr>
        <w:tabs>
          <w:tab w:val="left" w:pos="4111"/>
        </w:tabs>
        <w:spacing w:after="120"/>
        <w:rPr>
          <w:rFonts w:ascii="Times New Roman" w:hAnsi="Times New Roman"/>
          <w:sz w:val="28"/>
          <w:szCs w:val="28"/>
        </w:rPr>
      </w:pPr>
    </w:p>
    <w:p w14:paraId="420BD7B5" w14:textId="77777777" w:rsidR="00750147" w:rsidRPr="001628BA" w:rsidRDefault="00750147" w:rsidP="001628BA">
      <w:pPr>
        <w:tabs>
          <w:tab w:val="left" w:pos="4111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1628BA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14:paraId="5B5F1DA8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р/с 40702810020020001127</w:t>
      </w:r>
    </w:p>
    <w:p w14:paraId="6B01AD3D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ПЕТЕРБУРГСКИЙ ФИЛИАЛ АО ЮНИКРЕДИТ БАНКА Г. САНКТ-ПЕТЕРБУРГ</w:t>
      </w:r>
    </w:p>
    <w:p w14:paraId="3A5FFCFD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БИК 044030858</w:t>
      </w:r>
    </w:p>
    <w:p w14:paraId="0F794B42" w14:textId="77777777" w:rsid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К/с 30101810800000000858</w:t>
      </w:r>
    </w:p>
    <w:p w14:paraId="3B48D22F" w14:textId="77777777" w:rsidR="00810C9B" w:rsidRPr="00CA3825" w:rsidRDefault="00810C9B" w:rsidP="00CA38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B4192E" w14:textId="77777777" w:rsidR="00750147" w:rsidRPr="001628BA" w:rsidRDefault="00750147" w:rsidP="001628BA">
      <w:pPr>
        <w:rPr>
          <w:rFonts w:ascii="Times New Roman" w:hAnsi="Times New Roman"/>
          <w:sz w:val="28"/>
          <w:szCs w:val="28"/>
        </w:rPr>
      </w:pPr>
      <w:r w:rsidRPr="00810C9B">
        <w:rPr>
          <w:rFonts w:ascii="Times New Roman" w:hAnsi="Times New Roman"/>
          <w:b/>
          <w:sz w:val="28"/>
          <w:szCs w:val="28"/>
        </w:rPr>
        <w:t>Генеральный директор</w:t>
      </w:r>
      <w:r w:rsidR="001628BA" w:rsidRPr="00810C9B">
        <w:rPr>
          <w:rFonts w:ascii="Times New Roman" w:hAnsi="Times New Roman"/>
          <w:b/>
          <w:sz w:val="28"/>
          <w:szCs w:val="28"/>
        </w:rPr>
        <w:t>:</w:t>
      </w:r>
      <w:r w:rsidRPr="001628BA">
        <w:rPr>
          <w:rFonts w:ascii="Times New Roman" w:hAnsi="Times New Roman"/>
          <w:sz w:val="28"/>
          <w:szCs w:val="28"/>
        </w:rPr>
        <w:t xml:space="preserve"> </w:t>
      </w:r>
      <w:r w:rsidR="00642DFC" w:rsidRPr="001628BA">
        <w:rPr>
          <w:rFonts w:ascii="Times New Roman" w:hAnsi="Times New Roman"/>
          <w:sz w:val="28"/>
          <w:szCs w:val="28"/>
        </w:rPr>
        <w:t>Свириденко Андрей Владимирович</w:t>
      </w:r>
    </w:p>
    <w:p w14:paraId="5F36FE2F" w14:textId="77777777" w:rsidR="00750147" w:rsidRDefault="00750147" w:rsidP="001628BA">
      <w:pPr>
        <w:rPr>
          <w:rFonts w:ascii="Times New Roman" w:hAnsi="Times New Roman"/>
          <w:sz w:val="28"/>
          <w:szCs w:val="28"/>
        </w:rPr>
      </w:pPr>
      <w:r w:rsidRPr="00810C9B">
        <w:rPr>
          <w:rFonts w:ascii="Times New Roman" w:hAnsi="Times New Roman"/>
          <w:b/>
          <w:sz w:val="28"/>
          <w:szCs w:val="28"/>
        </w:rPr>
        <w:t>Главный бухгалтер</w:t>
      </w:r>
      <w:r w:rsidR="001628BA" w:rsidRPr="00810C9B">
        <w:rPr>
          <w:rFonts w:ascii="Times New Roman" w:hAnsi="Times New Roman"/>
          <w:b/>
          <w:sz w:val="28"/>
          <w:szCs w:val="28"/>
        </w:rPr>
        <w:t>:</w:t>
      </w:r>
      <w:r w:rsidR="00393FC1">
        <w:rPr>
          <w:rFonts w:ascii="Times New Roman" w:hAnsi="Times New Roman"/>
          <w:sz w:val="28"/>
          <w:szCs w:val="28"/>
        </w:rPr>
        <w:t xml:space="preserve"> Коростелева Анастасия</w:t>
      </w:r>
      <w:r w:rsidR="00584FA3" w:rsidRPr="001628BA">
        <w:rPr>
          <w:rFonts w:ascii="Times New Roman" w:hAnsi="Times New Roman"/>
          <w:sz w:val="28"/>
          <w:szCs w:val="28"/>
        </w:rPr>
        <w:t xml:space="preserve"> </w:t>
      </w:r>
      <w:r w:rsidR="00446C1B">
        <w:rPr>
          <w:rFonts w:ascii="Times New Roman" w:hAnsi="Times New Roman"/>
          <w:sz w:val="28"/>
          <w:szCs w:val="28"/>
        </w:rPr>
        <w:t>Викторовна</w:t>
      </w:r>
    </w:p>
    <w:p w14:paraId="7CBFFF5D" w14:textId="77777777" w:rsidR="00134D23" w:rsidRPr="00FA33C4" w:rsidRDefault="00134D23" w:rsidP="00134D23">
      <w:pPr>
        <w:rPr>
          <w:rFonts w:ascii="Times New Roman" w:hAnsi="Times New Roman"/>
          <w:sz w:val="28"/>
          <w:szCs w:val="28"/>
        </w:rPr>
      </w:pPr>
      <w:r w:rsidRPr="00FA33C4">
        <w:rPr>
          <w:rFonts w:ascii="Times New Roman" w:hAnsi="Times New Roman"/>
          <w:sz w:val="28"/>
          <w:szCs w:val="28"/>
        </w:rPr>
        <w:t>Эл. почта: opm@opm.ru</w:t>
      </w:r>
    </w:p>
    <w:p w14:paraId="43C41B5E" w14:textId="77777777" w:rsidR="002663C8" w:rsidRPr="001628BA" w:rsidRDefault="00810C9B" w:rsidP="00162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73842" w:rsidRPr="001628BA">
        <w:rPr>
          <w:rFonts w:ascii="Times New Roman" w:hAnsi="Times New Roman"/>
          <w:sz w:val="28"/>
          <w:szCs w:val="28"/>
        </w:rPr>
        <w:t>елефон</w:t>
      </w:r>
      <w:r w:rsidR="001628BA">
        <w:rPr>
          <w:rFonts w:ascii="Times New Roman" w:hAnsi="Times New Roman"/>
          <w:sz w:val="28"/>
          <w:szCs w:val="28"/>
        </w:rPr>
        <w:t>:</w:t>
      </w:r>
      <w:r w:rsidR="00E73842" w:rsidRPr="001628BA">
        <w:rPr>
          <w:rFonts w:ascii="Times New Roman" w:hAnsi="Times New Roman"/>
          <w:sz w:val="28"/>
          <w:szCs w:val="28"/>
        </w:rPr>
        <w:t xml:space="preserve"> </w:t>
      </w:r>
      <w:r w:rsidR="001628BA">
        <w:rPr>
          <w:rFonts w:ascii="Times New Roman" w:hAnsi="Times New Roman"/>
          <w:sz w:val="28"/>
          <w:szCs w:val="28"/>
        </w:rPr>
        <w:t xml:space="preserve">+7 </w:t>
      </w:r>
      <w:r w:rsidR="00E73842" w:rsidRPr="001628BA">
        <w:rPr>
          <w:rFonts w:ascii="Times New Roman" w:hAnsi="Times New Roman"/>
          <w:sz w:val="28"/>
          <w:szCs w:val="28"/>
        </w:rPr>
        <w:t>(812) 600-4</w:t>
      </w:r>
      <w:r w:rsidR="0044264B" w:rsidRPr="00810C9B">
        <w:rPr>
          <w:rFonts w:ascii="Times New Roman" w:hAnsi="Times New Roman"/>
          <w:sz w:val="28"/>
          <w:szCs w:val="28"/>
        </w:rPr>
        <w:t>6</w:t>
      </w:r>
      <w:r w:rsidR="00E73842" w:rsidRPr="001628BA">
        <w:rPr>
          <w:rFonts w:ascii="Times New Roman" w:hAnsi="Times New Roman"/>
          <w:sz w:val="28"/>
          <w:szCs w:val="28"/>
        </w:rPr>
        <w:t>-87</w:t>
      </w:r>
    </w:p>
    <w:sectPr w:rsidR="002663C8" w:rsidRPr="001628BA" w:rsidSect="002E73FA">
      <w:pgSz w:w="11906" w:h="16838" w:code="9"/>
      <w:pgMar w:top="720" w:right="709" w:bottom="720" w:left="85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A9"/>
    <w:rsid w:val="0005101C"/>
    <w:rsid w:val="00070FA6"/>
    <w:rsid w:val="000D61E6"/>
    <w:rsid w:val="00134D23"/>
    <w:rsid w:val="00160153"/>
    <w:rsid w:val="001628BA"/>
    <w:rsid w:val="00175CF7"/>
    <w:rsid w:val="001B0496"/>
    <w:rsid w:val="001C56B1"/>
    <w:rsid w:val="001E2929"/>
    <w:rsid w:val="001F72E2"/>
    <w:rsid w:val="002663C8"/>
    <w:rsid w:val="002E4F65"/>
    <w:rsid w:val="002E73FA"/>
    <w:rsid w:val="00362740"/>
    <w:rsid w:val="00364081"/>
    <w:rsid w:val="0038084E"/>
    <w:rsid w:val="00393E95"/>
    <w:rsid w:val="00393FC1"/>
    <w:rsid w:val="003A3B92"/>
    <w:rsid w:val="003A69F2"/>
    <w:rsid w:val="003B4A91"/>
    <w:rsid w:val="004164A0"/>
    <w:rsid w:val="00436824"/>
    <w:rsid w:val="0044264B"/>
    <w:rsid w:val="00446C1B"/>
    <w:rsid w:val="00495069"/>
    <w:rsid w:val="004B76AA"/>
    <w:rsid w:val="004D13F8"/>
    <w:rsid w:val="004F0DAD"/>
    <w:rsid w:val="00522EF2"/>
    <w:rsid w:val="0056240F"/>
    <w:rsid w:val="00563B96"/>
    <w:rsid w:val="00584FA3"/>
    <w:rsid w:val="005E75CE"/>
    <w:rsid w:val="00600B33"/>
    <w:rsid w:val="00625643"/>
    <w:rsid w:val="006371CD"/>
    <w:rsid w:val="00642DFC"/>
    <w:rsid w:val="00671AB1"/>
    <w:rsid w:val="00696664"/>
    <w:rsid w:val="006C23CB"/>
    <w:rsid w:val="007430A8"/>
    <w:rsid w:val="00746F51"/>
    <w:rsid w:val="00750147"/>
    <w:rsid w:val="0076588C"/>
    <w:rsid w:val="007D21B7"/>
    <w:rsid w:val="00806D82"/>
    <w:rsid w:val="00810C9B"/>
    <w:rsid w:val="00831615"/>
    <w:rsid w:val="00965035"/>
    <w:rsid w:val="00975910"/>
    <w:rsid w:val="00A12288"/>
    <w:rsid w:val="00A513C3"/>
    <w:rsid w:val="00A62833"/>
    <w:rsid w:val="00AB5EAF"/>
    <w:rsid w:val="00B73F17"/>
    <w:rsid w:val="00B849C5"/>
    <w:rsid w:val="00B9416B"/>
    <w:rsid w:val="00B95780"/>
    <w:rsid w:val="00BA1CB7"/>
    <w:rsid w:val="00C365C6"/>
    <w:rsid w:val="00C442F0"/>
    <w:rsid w:val="00CA3825"/>
    <w:rsid w:val="00CC53CB"/>
    <w:rsid w:val="00CC5D20"/>
    <w:rsid w:val="00D715D7"/>
    <w:rsid w:val="00D84C94"/>
    <w:rsid w:val="00DC7B9F"/>
    <w:rsid w:val="00E26316"/>
    <w:rsid w:val="00E31AA9"/>
    <w:rsid w:val="00E73842"/>
    <w:rsid w:val="00EC1973"/>
    <w:rsid w:val="00EE0DCB"/>
    <w:rsid w:val="00F17239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70C6"/>
  <w15:docId w15:val="{6215BA55-DF4D-4691-ACE1-C858E069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4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256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2564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256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5643"/>
    <w:rPr>
      <w:rFonts w:ascii="Cambria" w:eastAsiaTheme="majorEastAsia" w:hAnsi="Cambria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2564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564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25643"/>
    <w:rPr>
      <w:i/>
      <w:iCs/>
      <w:color w:val="00000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25643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625643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semiHidden/>
    <w:unhideWhenUsed/>
    <w:rsid w:val="002E4F65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522EF2"/>
    <w:pPr>
      <w:spacing w:after="120" w:line="240" w:lineRule="auto"/>
      <w:ind w:left="283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2EF2"/>
    <w:rPr>
      <w:rFonts w:ascii="Times New Roman" w:eastAsia="Times New Roman" w:hAnsi="Times New Roman"/>
      <w:b/>
      <w:i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1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72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EF3C-3E99-49B1-AF99-A0D66DD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Абрамова Вера</cp:lastModifiedBy>
  <cp:revision>34</cp:revision>
  <cp:lastPrinted>2022-11-14T13:36:00Z</cp:lastPrinted>
  <dcterms:created xsi:type="dcterms:W3CDTF">2017-12-26T13:28:00Z</dcterms:created>
  <dcterms:modified xsi:type="dcterms:W3CDTF">2022-11-15T06:15:00Z</dcterms:modified>
</cp:coreProperties>
</file>